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348387DC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814CD">
        <w:rPr>
          <w:bCs/>
        </w:rPr>
        <w:t>№ 36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814CD">
        <w:rPr>
          <w:bCs/>
        </w:rPr>
        <w:tab/>
        <w:t>08</w:t>
      </w:r>
      <w:r w:rsidR="00DA2815">
        <w:rPr>
          <w:bCs/>
        </w:rPr>
        <w:t>.0</w:t>
      </w:r>
      <w:r w:rsidR="00D814CD">
        <w:rPr>
          <w:bCs/>
        </w:rPr>
        <w:t>8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ED8C93C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46D77" w:rsidRPr="00DA2815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6AB9D115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D814CD" w:rsidRPr="00D814CD">
        <w:rPr>
          <w:sz w:val="22"/>
          <w:szCs w:val="22"/>
        </w:rPr>
        <w:t>Об объеме информации о зарегистрированных кандидатах по дополнительным выборам депутата Пермского городской думы седьмого созыва по одномандатному избирательному округу № 5 размещаемой на информационном стенде участковой избирательной комиссии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078EBCE2" w14:textId="394CFBF2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452D" w:rsidRPr="00DA2815">
        <w:rPr>
          <w:sz w:val="22"/>
          <w:szCs w:val="22"/>
        </w:rPr>
        <w:t xml:space="preserve">. </w:t>
      </w:r>
      <w:r w:rsidR="00D814CD" w:rsidRPr="00D814CD">
        <w:rPr>
          <w:sz w:val="22"/>
          <w:szCs w:val="22"/>
        </w:rPr>
        <w:t>О форме избирательного бюллетеня для голосования на дополнительных выборах депутата Пермской городской Думы седьмого созыва по одномандатному избирательному округу № 5</w:t>
      </w:r>
      <w:r w:rsidR="00544ACF" w:rsidRPr="00544ACF">
        <w:rPr>
          <w:sz w:val="22"/>
          <w:szCs w:val="22"/>
        </w:rPr>
        <w:t>.</w:t>
      </w:r>
    </w:p>
    <w:p w14:paraId="09F0D3FD" w14:textId="0DC93613" w:rsidR="00AB452D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B2C36F6" w14:textId="77777777" w:rsidR="001B0E20" w:rsidRPr="00DA2815" w:rsidRDefault="001B0E20" w:rsidP="00AB452D">
      <w:pPr>
        <w:jc w:val="right"/>
        <w:rPr>
          <w:sz w:val="22"/>
          <w:szCs w:val="22"/>
        </w:rPr>
      </w:pPr>
    </w:p>
    <w:p w14:paraId="6906E30C" w14:textId="628EBBDF" w:rsidR="001A0C78" w:rsidRPr="001A0C78" w:rsidRDefault="001A0C78" w:rsidP="001A0C78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A0C78">
        <w:rPr>
          <w:sz w:val="22"/>
          <w:szCs w:val="22"/>
        </w:rPr>
        <w:t xml:space="preserve">. </w:t>
      </w:r>
      <w:r w:rsidR="00D814CD" w:rsidRPr="00D814CD">
        <w:rPr>
          <w:sz w:val="22"/>
          <w:szCs w:val="22"/>
        </w:rPr>
        <w:t>Об изготовлении и распределении избирательных бюллетеней для голосования на дополнительных выборах депутата Пермской городской Думы седьмого созыва по одномандатному избирательному округу № 5</w:t>
      </w:r>
      <w:r w:rsidRPr="001A0C78">
        <w:rPr>
          <w:sz w:val="22"/>
          <w:szCs w:val="22"/>
        </w:rPr>
        <w:t>.</w:t>
      </w:r>
    </w:p>
    <w:p w14:paraId="484121FE" w14:textId="41A9056A" w:rsidR="001A0C78" w:rsidRDefault="001A0C78" w:rsidP="001A0C78">
      <w:pPr>
        <w:jc w:val="right"/>
        <w:rPr>
          <w:sz w:val="22"/>
          <w:szCs w:val="22"/>
        </w:rPr>
      </w:pPr>
      <w:r w:rsidRPr="001A0C78">
        <w:rPr>
          <w:sz w:val="22"/>
          <w:szCs w:val="22"/>
        </w:rPr>
        <w:t>Полуянов П.В., председатель комиссии</w:t>
      </w:r>
    </w:p>
    <w:p w14:paraId="0C419238" w14:textId="77777777" w:rsidR="00AA1ABD" w:rsidRDefault="00AA1ABD" w:rsidP="001A0C78">
      <w:pPr>
        <w:jc w:val="right"/>
        <w:rPr>
          <w:sz w:val="22"/>
          <w:szCs w:val="22"/>
        </w:rPr>
      </w:pPr>
    </w:p>
    <w:p w14:paraId="31FB6EC9" w14:textId="20AD46C8" w:rsidR="00AA1ABD" w:rsidRPr="001A0C78" w:rsidRDefault="00AA1ABD" w:rsidP="00AA1AB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D814CD" w:rsidRPr="00D814CD">
        <w:rPr>
          <w:sz w:val="22"/>
          <w:szCs w:val="22"/>
        </w:rPr>
        <w:t>Об утверждении текста и количества приглашений на дополнительных выборах депутата Пермской городской Думы седьмого созыва по одномандатному избирательному округу № 5</w:t>
      </w:r>
      <w:r w:rsidR="00D814CD">
        <w:rPr>
          <w:sz w:val="22"/>
          <w:szCs w:val="22"/>
        </w:rPr>
        <w:t>.</w:t>
      </w:r>
    </w:p>
    <w:p w14:paraId="05C1F6ED" w14:textId="36E3356F" w:rsidR="001A0C78" w:rsidRDefault="00AA1ABD" w:rsidP="00AA1ABD">
      <w:pPr>
        <w:jc w:val="right"/>
        <w:rPr>
          <w:sz w:val="22"/>
          <w:szCs w:val="22"/>
        </w:rPr>
      </w:pPr>
      <w:r w:rsidRPr="00AA1ABD">
        <w:rPr>
          <w:sz w:val="22"/>
          <w:szCs w:val="22"/>
        </w:rPr>
        <w:t>Полуянов П.В., председатель комиссии</w:t>
      </w:r>
    </w:p>
    <w:p w14:paraId="4585A290" w14:textId="0BE2DC9A" w:rsidR="00A7542A" w:rsidRDefault="00A7542A" w:rsidP="00A7542A">
      <w:pPr>
        <w:rPr>
          <w:sz w:val="22"/>
          <w:szCs w:val="22"/>
        </w:rPr>
      </w:pPr>
    </w:p>
    <w:p w14:paraId="3FA0B26C" w14:textId="77777777" w:rsidR="00A7542A" w:rsidRDefault="00A7542A" w:rsidP="001A0C78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  <w:bookmarkStart w:id="3" w:name="_GoBack"/>
      <w:bookmarkEnd w:id="3"/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9FD52" w14:textId="77777777" w:rsidR="009B3AEB" w:rsidRDefault="009B3AEB">
      <w:r>
        <w:separator/>
      </w:r>
    </w:p>
  </w:endnote>
  <w:endnote w:type="continuationSeparator" w:id="0">
    <w:p w14:paraId="7B2427A6" w14:textId="77777777" w:rsidR="009B3AEB" w:rsidRDefault="009B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424E0EF3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528D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2F28A" w14:textId="77777777" w:rsidR="009B3AEB" w:rsidRDefault="009B3AEB">
      <w:r>
        <w:separator/>
      </w:r>
    </w:p>
  </w:footnote>
  <w:footnote w:type="continuationSeparator" w:id="0">
    <w:p w14:paraId="687B80DC" w14:textId="77777777" w:rsidR="009B3AEB" w:rsidRDefault="009B3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3269E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E6573"/>
    <w:rsid w:val="00A02D3A"/>
    <w:rsid w:val="00A20DD2"/>
    <w:rsid w:val="00A21A07"/>
    <w:rsid w:val="00A44087"/>
    <w:rsid w:val="00A448C3"/>
    <w:rsid w:val="00A54829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D2B82"/>
    <w:rsid w:val="00D06E1C"/>
    <w:rsid w:val="00D16DB6"/>
    <w:rsid w:val="00D56A3F"/>
    <w:rsid w:val="00D61676"/>
    <w:rsid w:val="00D6191A"/>
    <w:rsid w:val="00D6511F"/>
    <w:rsid w:val="00D70CE1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70</cp:revision>
  <cp:lastPrinted>2023-07-11T04:11:00Z</cp:lastPrinted>
  <dcterms:created xsi:type="dcterms:W3CDTF">2018-07-12T06:32:00Z</dcterms:created>
  <dcterms:modified xsi:type="dcterms:W3CDTF">2023-08-07T12:38:00Z</dcterms:modified>
</cp:coreProperties>
</file>